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84" w:rsidRDefault="00951492">
      <w:pPr>
        <w:pStyle w:val="ConsPlusTitle"/>
        <w:jc w:val="right"/>
      </w:pPr>
      <w:r>
        <w:rPr>
          <w:rFonts w:ascii="Times New Roman" w:hAnsi="Times New Roman"/>
          <w:b w:val="0"/>
          <w:color w:val="000000"/>
          <w:sz w:val="28"/>
          <w:szCs w:val="28"/>
        </w:rPr>
        <w:t>Проект</w:t>
      </w:r>
    </w:p>
    <w:p w:rsidR="00186584" w:rsidRDefault="00186584" w:rsidP="00942771">
      <w:pPr>
        <w:ind w:right="4989" w:firstLine="0"/>
        <w:rPr>
          <w:rFonts w:ascii="Times New Roman" w:hAnsi="Times New Roman"/>
          <w:color w:val="000000"/>
          <w:sz w:val="28"/>
          <w:szCs w:val="28"/>
        </w:rPr>
      </w:pPr>
    </w:p>
    <w:p w:rsidR="00186584" w:rsidRDefault="00186584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942771" w:rsidRDefault="00942771">
      <w:pPr>
        <w:ind w:right="5329" w:firstLine="0"/>
        <w:rPr>
          <w:rFonts w:ascii="Times New Roman" w:hAnsi="Times New Roman" w:cs="Times New Roman"/>
          <w:sz w:val="28"/>
          <w:szCs w:val="28"/>
        </w:rPr>
      </w:pPr>
    </w:p>
    <w:p w:rsidR="00186584" w:rsidRDefault="00951492" w:rsidP="00283343">
      <w:pPr>
        <w:ind w:right="4676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Республики Татарстан «Научно-технологическое развитие Республики Татарстан», утвержденную постановлением Кабинета Министров Республик</w:t>
      </w:r>
      <w:r w:rsidR="00BF6841">
        <w:rPr>
          <w:rFonts w:ascii="Times New Roman" w:hAnsi="Times New Roman" w:cs="Times New Roman"/>
          <w:sz w:val="28"/>
          <w:szCs w:val="28"/>
        </w:rPr>
        <w:t xml:space="preserve">и Татарстан от 27.12.2022 </w:t>
      </w:r>
      <w:r>
        <w:rPr>
          <w:rFonts w:ascii="Times New Roman" w:hAnsi="Times New Roman" w:cs="Times New Roman"/>
          <w:sz w:val="28"/>
          <w:szCs w:val="28"/>
        </w:rPr>
        <w:t>№ 1429 «Об утверждении государственной программы Республики Татарстан «Научно-технологическое развитие Республики Татарстан»</w:t>
      </w:r>
    </w:p>
    <w:p w:rsidR="00186584" w:rsidRDefault="00186584">
      <w:pPr>
        <w:rPr>
          <w:rFonts w:ascii="Times New Roman" w:hAnsi="Times New Roman" w:cs="Times New Roman"/>
          <w:sz w:val="28"/>
          <w:szCs w:val="28"/>
        </w:rPr>
      </w:pPr>
    </w:p>
    <w:p w:rsidR="00186584" w:rsidRDefault="00186584">
      <w:pPr>
        <w:rPr>
          <w:rFonts w:ascii="Times New Roman" w:hAnsi="Times New Roman" w:cs="Times New Roman"/>
          <w:sz w:val="28"/>
          <w:szCs w:val="28"/>
        </w:rPr>
      </w:pPr>
    </w:p>
    <w:p w:rsidR="00186584" w:rsidRDefault="0095149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186584" w:rsidRDefault="0018658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6584" w:rsidRDefault="0095149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bookmarkEnd w:id="0"/>
      <w:r>
        <w:rPr>
          <w:rFonts w:ascii="Times New Roman" w:hAnsi="Times New Roman" w:cs="Times New Roman"/>
          <w:sz w:val="28"/>
          <w:szCs w:val="28"/>
        </w:rPr>
        <w:t>Внести в государственную программу Республики Татарстан «Научно-технологическое развитие Республики Татарстан», утвержденную постановлением Кабинета Министров Республики Татарстан от 27.12.2022 № 1429 «Об утверждении государственной программы Республики Татарстан «Научно-технологическое развитие Республики Татарстан</w:t>
      </w:r>
      <w:bookmarkStart w:id="1" w:name="sub_2_Копия_3"/>
      <w:bookmarkStart w:id="2" w:name="sub_2_Копия_2"/>
      <w:bookmarkStart w:id="3" w:name="sub_2_Копия_1"/>
      <w:bookmarkStart w:id="4" w:name="sub_2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 изменениями, внесенными постановлением Кабинета Министров Республики Татарстан от 29.12.2023 № 1720, от 07.10.2024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№ 864), изменени</w:t>
      </w:r>
      <w:r w:rsidR="00B35978">
        <w:rPr>
          <w:rFonts w:ascii="Times New Roman" w:hAnsi="Times New Roman" w:cs="Times New Roman"/>
          <w:color w:val="000000"/>
          <w:sz w:val="28"/>
          <w:szCs w:val="28"/>
        </w:rPr>
        <w:t>я</w:t>
      </w:r>
      <w:bookmarkStart w:id="5" w:name="_GoBack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, изложив ее в новой редакции (прилагается).</w:t>
      </w:r>
    </w:p>
    <w:p w:rsidR="00186584" w:rsidRDefault="00186584">
      <w:pPr>
        <w:rPr>
          <w:sz w:val="28"/>
          <w:szCs w:val="28"/>
        </w:rPr>
      </w:pPr>
    </w:p>
    <w:p w:rsidR="001F19AE" w:rsidRDefault="001F19AE">
      <w:pPr>
        <w:rPr>
          <w:sz w:val="28"/>
          <w:szCs w:val="28"/>
        </w:rPr>
      </w:pPr>
    </w:p>
    <w:p w:rsidR="001F19AE" w:rsidRDefault="001F19AE">
      <w:pPr>
        <w:rPr>
          <w:sz w:val="28"/>
          <w:szCs w:val="28"/>
        </w:rPr>
      </w:pPr>
    </w:p>
    <w:tbl>
      <w:tblPr>
        <w:tblW w:w="9870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6866"/>
        <w:gridCol w:w="3004"/>
      </w:tblGrid>
      <w:tr w:rsidR="00186584">
        <w:tc>
          <w:tcPr>
            <w:tcW w:w="6865" w:type="dxa"/>
          </w:tcPr>
          <w:p w:rsidR="00186584" w:rsidRDefault="00951492">
            <w:pPr>
              <w:pStyle w:val="af5"/>
            </w:pPr>
            <w:r>
              <w:rPr>
                <w:sz w:val="28"/>
                <w:szCs w:val="28"/>
              </w:rPr>
              <w:t>Премьер-министр</w:t>
            </w:r>
          </w:p>
          <w:p w:rsidR="00186584" w:rsidRDefault="00951492">
            <w:pPr>
              <w:pStyle w:val="af5"/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3004" w:type="dxa"/>
          </w:tcPr>
          <w:p w:rsidR="00186584" w:rsidRDefault="00186584">
            <w:pPr>
              <w:pStyle w:val="af6"/>
              <w:ind w:firstLine="720"/>
              <w:jc w:val="right"/>
              <w:rPr>
                <w:sz w:val="28"/>
                <w:szCs w:val="28"/>
              </w:rPr>
            </w:pPr>
          </w:p>
          <w:p w:rsidR="00186584" w:rsidRDefault="00951492">
            <w:pPr>
              <w:pStyle w:val="af6"/>
              <w:ind w:firstLine="720"/>
              <w:jc w:val="right"/>
            </w:pPr>
            <w:proofErr w:type="spellStart"/>
            <w:r>
              <w:rPr>
                <w:sz w:val="28"/>
                <w:szCs w:val="28"/>
              </w:rPr>
              <w:t>А.В.Песошин</w:t>
            </w:r>
            <w:proofErr w:type="spellEnd"/>
          </w:p>
        </w:tc>
      </w:tr>
    </w:tbl>
    <w:p w:rsidR="00186584" w:rsidRDefault="00186584" w:rsidP="001F19AE"/>
    <w:sectPr w:rsidR="00186584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84"/>
    <w:rsid w:val="00186584"/>
    <w:rsid w:val="001F19AE"/>
    <w:rsid w:val="00283343"/>
    <w:rsid w:val="003A73F0"/>
    <w:rsid w:val="0076757F"/>
    <w:rsid w:val="00942771"/>
    <w:rsid w:val="00951492"/>
    <w:rsid w:val="00B35978"/>
    <w:rsid w:val="00BF6841"/>
    <w:rsid w:val="00FD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ED28"/>
  <w15:docId w15:val="{E7AB799D-F670-42B7-82A5-ADFBAE0A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27"/>
    <w:pPr>
      <w:widowControl w:val="0"/>
      <w:ind w:firstLine="720"/>
      <w:jc w:val="both"/>
    </w:pPr>
    <w:rPr>
      <w:rFonts w:ascii="Times New Roman CYR" w:eastAsia="Symbol" w:hAnsi="Times New Roman CYR" w:cs="Wingdings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6697"/>
    <w:pPr>
      <w:keepNext/>
      <w:keepLines/>
      <w:widowControl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697"/>
    <w:pPr>
      <w:keepNext/>
      <w:keepLines/>
      <w:widowControl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6697"/>
    <w:pPr>
      <w:keepNext/>
      <w:keepLines/>
      <w:widowControl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697"/>
    <w:pPr>
      <w:keepNext/>
      <w:keepLines/>
      <w:widowControl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697"/>
    <w:pPr>
      <w:keepNext/>
      <w:keepLines/>
      <w:widowControl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6697"/>
    <w:pPr>
      <w:keepNext/>
      <w:keepLines/>
      <w:widowControl/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6697"/>
    <w:pPr>
      <w:keepNext/>
      <w:keepLines/>
      <w:widowControl/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6697"/>
    <w:pPr>
      <w:keepNext/>
      <w:keepLines/>
      <w:widowControl/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697"/>
    <w:pPr>
      <w:keepNext/>
      <w:keepLines/>
      <w:widowControl/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A6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A6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3A6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3A66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3A66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3A66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3A66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3A66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3A669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3A669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3A6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3A669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3A669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3A669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3A6697"/>
    <w:rPr>
      <w:b/>
      <w:bCs/>
      <w:smallCaps/>
      <w:color w:val="2F5496" w:themeColor="accent1" w:themeShade="BF"/>
      <w:spacing w:val="5"/>
    </w:rPr>
  </w:style>
  <w:style w:type="character" w:customStyle="1" w:styleId="ab">
    <w:name w:val="Цветовое выделение для Текст"/>
    <w:qFormat/>
    <w:rsid w:val="00C26827"/>
  </w:style>
  <w:style w:type="character" w:customStyle="1" w:styleId="ac">
    <w:name w:val="Верхний колонтитул Знак"/>
    <w:basedOn w:val="a0"/>
    <w:link w:val="ad"/>
    <w:uiPriority w:val="99"/>
    <w:qFormat/>
    <w:rsid w:val="00C26827"/>
    <w:rPr>
      <w:rFonts w:ascii="Times New Roman CYR" w:eastAsia="Symbol" w:hAnsi="Times New Roman CYR" w:cs="Mangal"/>
      <w:sz w:val="24"/>
      <w:szCs w:val="21"/>
      <w:lang w:eastAsia="zh-CN" w:bidi="hi-IN"/>
      <w14:ligatures w14:val="none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C26827"/>
    <w:rPr>
      <w:rFonts w:ascii="Times New Roman CYR" w:eastAsia="Symbol" w:hAnsi="Times New Roman CYR" w:cs="Mangal"/>
      <w:sz w:val="24"/>
      <w:szCs w:val="21"/>
      <w:lang w:eastAsia="zh-CN" w:bidi="hi-IN"/>
      <w14:ligatures w14:val="none"/>
    </w:rPr>
  </w:style>
  <w:style w:type="paragraph" w:styleId="a4">
    <w:name w:val="Title"/>
    <w:basedOn w:val="a"/>
    <w:next w:val="af0"/>
    <w:link w:val="a3"/>
    <w:uiPriority w:val="10"/>
    <w:qFormat/>
    <w:rsid w:val="003A6697"/>
    <w:pPr>
      <w:widowControl/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sz w:val="56"/>
      <w:szCs w:val="56"/>
      <w:lang w:eastAsia="en-US" w:bidi="ar-SA"/>
      <w14:ligatures w14:val="standardContextual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6">
    <w:name w:val="Subtitle"/>
    <w:basedOn w:val="a"/>
    <w:next w:val="a"/>
    <w:link w:val="a5"/>
    <w:uiPriority w:val="11"/>
    <w:qFormat/>
    <w:rsid w:val="003A6697"/>
    <w:pPr>
      <w:widowControl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paragraph" w:styleId="22">
    <w:name w:val="Quote"/>
    <w:basedOn w:val="a"/>
    <w:next w:val="a"/>
    <w:link w:val="21"/>
    <w:uiPriority w:val="29"/>
    <w:qFormat/>
    <w:rsid w:val="003A6697"/>
    <w:pPr>
      <w:widowControl/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paragraph" w:styleId="af4">
    <w:name w:val="List Paragraph"/>
    <w:basedOn w:val="a"/>
    <w:uiPriority w:val="34"/>
    <w:qFormat/>
    <w:rsid w:val="003A6697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paragraph" w:styleId="a9">
    <w:name w:val="Intense Quote"/>
    <w:basedOn w:val="a"/>
    <w:next w:val="a"/>
    <w:link w:val="a8"/>
    <w:uiPriority w:val="30"/>
    <w:qFormat/>
    <w:rsid w:val="003A669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customStyle="1" w:styleId="af5">
    <w:name w:val="Прижатый влево"/>
    <w:basedOn w:val="a"/>
    <w:next w:val="a"/>
    <w:qFormat/>
    <w:rsid w:val="00C26827"/>
    <w:pPr>
      <w:ind w:firstLine="0"/>
      <w:jc w:val="left"/>
    </w:pPr>
  </w:style>
  <w:style w:type="paragraph" w:customStyle="1" w:styleId="af6">
    <w:name w:val="Нормальный (таблица)"/>
    <w:basedOn w:val="a"/>
    <w:next w:val="a"/>
    <w:qFormat/>
    <w:rsid w:val="00C26827"/>
    <w:pPr>
      <w:ind w:firstLine="0"/>
    </w:pPr>
  </w:style>
  <w:style w:type="paragraph" w:customStyle="1" w:styleId="ConsPlusTitle">
    <w:name w:val="ConsPlusTitle"/>
    <w:qFormat/>
    <w:rsid w:val="00C26827"/>
    <w:pPr>
      <w:widowControl w:val="0"/>
    </w:pPr>
    <w:rPr>
      <w:rFonts w:ascii="Arial" w:eastAsia="Arial" w:hAnsi="Arial" w:cs="Courier New"/>
      <w:b/>
      <w:sz w:val="24"/>
      <w:szCs w:val="24"/>
      <w:lang w:eastAsia="zh-CN" w:bidi="hi-IN"/>
      <w14:ligatures w14:val="none"/>
    </w:rPr>
  </w:style>
  <w:style w:type="paragraph" w:customStyle="1" w:styleId="af7">
    <w:name w:val="Колонтитул"/>
    <w:basedOn w:val="a"/>
    <w:qFormat/>
  </w:style>
  <w:style w:type="paragraph" w:styleId="ad">
    <w:name w:val="header"/>
    <w:basedOn w:val="a"/>
    <w:link w:val="ac"/>
    <w:uiPriority w:val="99"/>
    <w:unhideWhenUsed/>
    <w:rsid w:val="00C26827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">
    <w:name w:val="footer"/>
    <w:basedOn w:val="a"/>
    <w:link w:val="ae"/>
    <w:uiPriority w:val="99"/>
    <w:unhideWhenUsed/>
    <w:rsid w:val="00C26827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Юлия </cp:lastModifiedBy>
  <cp:revision>8</cp:revision>
  <dcterms:created xsi:type="dcterms:W3CDTF">2025-07-28T12:00:00Z</dcterms:created>
  <dcterms:modified xsi:type="dcterms:W3CDTF">2025-09-09T08:20:00Z</dcterms:modified>
  <dc:language>ru-RU</dc:language>
</cp:coreProperties>
</file>